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93" w:rsidRDefault="001A6A93" w:rsidP="00A35CB8">
      <w:pPr>
        <w:bidi/>
        <w:rPr>
          <w:rtl/>
        </w:rPr>
      </w:pPr>
      <w:r>
        <w:rPr>
          <w:rFonts w:hint="cs"/>
          <w:rtl/>
        </w:rPr>
        <w:t>دکتر محمدرضا موحدی</w:t>
      </w:r>
    </w:p>
    <w:p w:rsidR="00174192" w:rsidRDefault="00A35CB8" w:rsidP="001A6A93">
      <w:pPr>
        <w:bidi/>
        <w:rPr>
          <w:rtl/>
        </w:rPr>
      </w:pPr>
      <w:r>
        <w:rPr>
          <w:rFonts w:hint="cs"/>
          <w:rtl/>
        </w:rPr>
        <w:t>شماره استاد: 402104</w:t>
      </w:r>
    </w:p>
    <w:p w:rsidR="00A35CB8" w:rsidRDefault="00A35CB8" w:rsidP="00A35CB8">
      <w:pPr>
        <w:bidi/>
        <w:rPr>
          <w:rtl/>
        </w:rPr>
      </w:pPr>
      <w:r>
        <w:rPr>
          <w:rFonts w:hint="cs"/>
          <w:rtl/>
        </w:rPr>
        <w:t xml:space="preserve">شماره درس: </w:t>
      </w:r>
      <w:r w:rsidR="001A6A93">
        <w:rPr>
          <w:rFonts w:hint="cs"/>
          <w:rtl/>
        </w:rPr>
        <w:t>اصطلاح شناسی حدیث</w:t>
      </w:r>
    </w:p>
    <w:p w:rsidR="00A35CB8" w:rsidRDefault="00A35CB8" w:rsidP="00A35CB8">
      <w:pPr>
        <w:bidi/>
        <w:rPr>
          <w:rtl/>
        </w:rPr>
      </w:pPr>
      <w:r>
        <w:rPr>
          <w:rFonts w:hint="cs"/>
          <w:rtl/>
        </w:rPr>
        <w:t>تعداد دانشجویان: فقط 1 نفر.</w:t>
      </w:r>
      <w:bookmarkStart w:id="0" w:name="_GoBack"/>
      <w:bookmarkEnd w:id="0"/>
    </w:p>
    <w:p w:rsidR="008E099A" w:rsidRDefault="008E099A" w:rsidP="008E099A">
      <w:pPr>
        <w:bidi/>
        <w:rPr>
          <w:rtl/>
        </w:rPr>
      </w:pPr>
    </w:p>
    <w:p w:rsidR="005A02AD" w:rsidRDefault="005A02AD" w:rsidP="00D053C5">
      <w:pPr>
        <w:bidi/>
        <w:rPr>
          <w:rtl/>
        </w:rPr>
      </w:pPr>
      <w:r>
        <w:rPr>
          <w:rFonts w:hint="cs"/>
          <w:rtl/>
        </w:rPr>
        <w:t xml:space="preserve">برای این درس، </w:t>
      </w:r>
      <w:r w:rsidR="00A945DB">
        <w:rPr>
          <w:rFonts w:hint="cs"/>
          <w:rtl/>
        </w:rPr>
        <w:t xml:space="preserve">مطالعه </w:t>
      </w:r>
      <w:r>
        <w:rPr>
          <w:rFonts w:hint="cs"/>
          <w:rtl/>
        </w:rPr>
        <w:t xml:space="preserve">دو فایل </w:t>
      </w:r>
      <w:r w:rsidR="00A945DB">
        <w:rPr>
          <w:rFonts w:hint="cs"/>
          <w:rtl/>
        </w:rPr>
        <w:t>«</w:t>
      </w:r>
      <w:r w:rsidR="00A945DB" w:rsidRPr="00A945DB">
        <w:rPr>
          <w:rFonts w:hint="cs"/>
          <w:rtl/>
        </w:rPr>
        <w:t>صراط</w:t>
      </w:r>
      <w:r w:rsidR="00A945DB" w:rsidRPr="00A945DB">
        <w:rPr>
          <w:rtl/>
        </w:rPr>
        <w:t xml:space="preserve"> </w:t>
      </w:r>
      <w:r w:rsidR="00A945DB" w:rsidRPr="00A945DB">
        <w:rPr>
          <w:rFonts w:hint="cs"/>
          <w:rtl/>
        </w:rPr>
        <w:t>مستقیم،</w:t>
      </w:r>
      <w:r w:rsidR="00A945DB" w:rsidRPr="00A945DB">
        <w:rPr>
          <w:rtl/>
        </w:rPr>
        <w:t xml:space="preserve"> </w:t>
      </w:r>
      <w:r w:rsidR="00A945DB" w:rsidRPr="00A945DB">
        <w:rPr>
          <w:rFonts w:hint="cs"/>
          <w:rtl/>
        </w:rPr>
        <w:t>عالم</w:t>
      </w:r>
      <w:r w:rsidR="00A945DB" w:rsidRPr="00A945DB">
        <w:rPr>
          <w:rtl/>
        </w:rPr>
        <w:t xml:space="preserve"> </w:t>
      </w:r>
      <w:r w:rsidR="00A945DB" w:rsidRPr="00A945DB">
        <w:rPr>
          <w:rFonts w:hint="cs"/>
          <w:rtl/>
        </w:rPr>
        <w:t>لاهوت</w:t>
      </w:r>
      <w:r w:rsidR="00A945DB" w:rsidRPr="00A945DB">
        <w:rPr>
          <w:rtl/>
        </w:rPr>
        <w:t xml:space="preserve"> </w:t>
      </w:r>
      <w:r w:rsidR="00A945DB" w:rsidRPr="00A945DB">
        <w:rPr>
          <w:rFonts w:hint="cs"/>
          <w:rtl/>
        </w:rPr>
        <w:t>و</w:t>
      </w:r>
      <w:r w:rsidR="00A945DB" w:rsidRPr="00A945DB">
        <w:rPr>
          <w:rtl/>
        </w:rPr>
        <w:t xml:space="preserve"> </w:t>
      </w:r>
      <w:r w:rsidR="00A945DB" w:rsidRPr="00A945DB">
        <w:rPr>
          <w:rFonts w:hint="cs"/>
          <w:rtl/>
        </w:rPr>
        <w:t>شرح</w:t>
      </w:r>
      <w:r w:rsidR="00A945DB" w:rsidRPr="00A945DB">
        <w:rPr>
          <w:rtl/>
        </w:rPr>
        <w:t xml:space="preserve"> </w:t>
      </w:r>
      <w:r w:rsidR="00A945DB" w:rsidRPr="00A945DB">
        <w:rPr>
          <w:rFonts w:hint="cs"/>
          <w:rtl/>
        </w:rPr>
        <w:t>حدیث</w:t>
      </w:r>
      <w:r w:rsidR="00A945DB" w:rsidRPr="00A945DB">
        <w:rPr>
          <w:rtl/>
        </w:rPr>
        <w:t xml:space="preserve"> </w:t>
      </w:r>
      <w:r w:rsidR="00A945DB" w:rsidRPr="00A945DB">
        <w:rPr>
          <w:rFonts w:hint="cs"/>
          <w:rtl/>
        </w:rPr>
        <w:t>سلسلة</w:t>
      </w:r>
      <w:r w:rsidR="00A945DB" w:rsidRPr="00A945DB">
        <w:rPr>
          <w:rtl/>
        </w:rPr>
        <w:t xml:space="preserve"> </w:t>
      </w:r>
      <w:r w:rsidR="00A945DB" w:rsidRPr="00A945DB">
        <w:rPr>
          <w:rFonts w:hint="cs"/>
          <w:rtl/>
        </w:rPr>
        <w:t>الذهب</w:t>
      </w:r>
      <w:r w:rsidR="00A945DB">
        <w:rPr>
          <w:rFonts w:hint="cs"/>
          <w:rtl/>
        </w:rPr>
        <w:t xml:space="preserve">» و «شرح حدیث کساء» در نظر گرفته شد. </w:t>
      </w:r>
      <w:r w:rsidR="003E4719">
        <w:rPr>
          <w:rFonts w:hint="cs"/>
          <w:rtl/>
        </w:rPr>
        <w:t>با مطالعه این دو فایل، دانشجو قادر خواهد بود درباره میزان اعتبار روایاتی که احیانا سند آنها قابل تردید است، بهتر قضاوت کند.</w:t>
      </w:r>
      <w:r w:rsidR="00D053C5">
        <w:rPr>
          <w:rFonts w:hint="cs"/>
          <w:rtl/>
        </w:rPr>
        <w:t xml:space="preserve"> </w:t>
      </w:r>
    </w:p>
    <w:p w:rsidR="00751B91" w:rsidRPr="00751B91" w:rsidRDefault="00751B91" w:rsidP="00751B91">
      <w:pPr>
        <w:bidi/>
        <w:rPr>
          <w:rFonts w:cs="Times New Roman"/>
          <w:rtl/>
        </w:rPr>
      </w:pPr>
      <w:r>
        <w:rPr>
          <w:rFonts w:hint="cs"/>
          <w:rtl/>
        </w:rPr>
        <w:t>شرحی از حدیث کساء که برای این درس بارگزاری شده</w:t>
      </w:r>
      <w:r w:rsidR="001A6A93">
        <w:rPr>
          <w:rFonts w:hint="cs"/>
          <w:rtl/>
        </w:rPr>
        <w:t xml:space="preserve"> (حدودا70 صفحه)</w:t>
      </w:r>
      <w:r>
        <w:rPr>
          <w:rFonts w:hint="cs"/>
          <w:rtl/>
        </w:rPr>
        <w:t>، مفصل تر و کامل تر از شرحی است که برای کلاس تاریخ تحلیلی</w:t>
      </w:r>
      <w:r w:rsidR="001A6A93">
        <w:rPr>
          <w:rFonts w:hint="cs"/>
          <w:rtl/>
        </w:rPr>
        <w:t xml:space="preserve"> (حدودا 50 صفحه)</w:t>
      </w:r>
      <w:r>
        <w:rPr>
          <w:rFonts w:hint="cs"/>
          <w:rtl/>
        </w:rPr>
        <w:t xml:space="preserve"> بارگزاری شده است.</w:t>
      </w:r>
    </w:p>
    <w:p w:rsidR="00977AAE" w:rsidRDefault="00D823DE" w:rsidP="004725D7">
      <w:pPr>
        <w:bidi/>
        <w:rPr>
          <w:rtl/>
        </w:rPr>
      </w:pPr>
      <w:r>
        <w:rPr>
          <w:rFonts w:hint="cs"/>
          <w:rtl/>
        </w:rPr>
        <w:t xml:space="preserve">برای امتحان کتبی، </w:t>
      </w:r>
      <w:r w:rsidR="004725D7">
        <w:rPr>
          <w:rFonts w:hint="cs"/>
          <w:rtl/>
        </w:rPr>
        <w:t>فعلا فایل «</w:t>
      </w:r>
      <w:r w:rsidR="004725D7" w:rsidRPr="004725D7">
        <w:rPr>
          <w:rFonts w:hint="cs"/>
          <w:rtl/>
        </w:rPr>
        <w:t>اصطلاح</w:t>
      </w:r>
      <w:r w:rsidR="004725D7" w:rsidRPr="004725D7">
        <w:rPr>
          <w:rtl/>
        </w:rPr>
        <w:t xml:space="preserve"> </w:t>
      </w:r>
      <w:r w:rsidR="004725D7" w:rsidRPr="004725D7">
        <w:rPr>
          <w:rFonts w:hint="cs"/>
          <w:rtl/>
        </w:rPr>
        <w:t>شناسی</w:t>
      </w:r>
      <w:r w:rsidR="004725D7" w:rsidRPr="004725D7">
        <w:rPr>
          <w:rtl/>
        </w:rPr>
        <w:t xml:space="preserve"> </w:t>
      </w:r>
      <w:r w:rsidR="004725D7" w:rsidRPr="004725D7">
        <w:rPr>
          <w:rFonts w:hint="cs"/>
          <w:rtl/>
        </w:rPr>
        <w:t>حدیث</w:t>
      </w:r>
      <w:r w:rsidR="004725D7">
        <w:rPr>
          <w:rFonts w:hint="cs"/>
          <w:rtl/>
        </w:rPr>
        <w:t xml:space="preserve">» درنظر گرفته شده است. سایر منابع احتمالی نیز </w:t>
      </w:r>
      <w:r>
        <w:rPr>
          <w:rFonts w:hint="cs"/>
          <w:rtl/>
        </w:rPr>
        <w:t>بر</w:t>
      </w:r>
      <w:r w:rsidR="007A2780">
        <w:rPr>
          <w:rFonts w:hint="cs"/>
          <w:rtl/>
        </w:rPr>
        <w:t xml:space="preserve"> </w:t>
      </w:r>
      <w:r w:rsidR="009D785B">
        <w:rPr>
          <w:rFonts w:hint="cs"/>
          <w:rtl/>
        </w:rPr>
        <w:t xml:space="preserve">اساس </w:t>
      </w:r>
      <w:r w:rsidR="007A2780">
        <w:rPr>
          <w:rFonts w:hint="cs"/>
          <w:rtl/>
        </w:rPr>
        <w:t>سرفصل های درس در نظر گرفته می شود و با دانشجو هماهنگ می شود.</w:t>
      </w:r>
    </w:p>
    <w:sectPr w:rsidR="00977AAE" w:rsidSect="001B048F">
      <w:pgSz w:w="11906" w:h="16838" w:code="9"/>
      <w:pgMar w:top="1701" w:right="1701" w:bottom="1701" w:left="1701" w:header="709" w:footer="709" w:gutter="0"/>
      <w:cols w:space="708"/>
      <w:bidi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BC6"/>
    <w:rsid w:val="00174192"/>
    <w:rsid w:val="00175072"/>
    <w:rsid w:val="00187E13"/>
    <w:rsid w:val="001A6A93"/>
    <w:rsid w:val="001B048F"/>
    <w:rsid w:val="001B5538"/>
    <w:rsid w:val="00375627"/>
    <w:rsid w:val="00381B81"/>
    <w:rsid w:val="003B4A60"/>
    <w:rsid w:val="003E4719"/>
    <w:rsid w:val="004725D7"/>
    <w:rsid w:val="005A02AD"/>
    <w:rsid w:val="005A284F"/>
    <w:rsid w:val="00606B8F"/>
    <w:rsid w:val="00751B91"/>
    <w:rsid w:val="00780318"/>
    <w:rsid w:val="007A2780"/>
    <w:rsid w:val="00850DA5"/>
    <w:rsid w:val="008706B3"/>
    <w:rsid w:val="008E099A"/>
    <w:rsid w:val="00912ACA"/>
    <w:rsid w:val="00936FCC"/>
    <w:rsid w:val="00977AAE"/>
    <w:rsid w:val="009D785B"/>
    <w:rsid w:val="00A35CB8"/>
    <w:rsid w:val="00A4521F"/>
    <w:rsid w:val="00A937F0"/>
    <w:rsid w:val="00A945DB"/>
    <w:rsid w:val="00D053C5"/>
    <w:rsid w:val="00D823DE"/>
    <w:rsid w:val="00E578B8"/>
    <w:rsid w:val="00EA14F9"/>
    <w:rsid w:val="00F13BC6"/>
    <w:rsid w:val="00FE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B Compset"/>
        <w:sz w:val="28"/>
        <w:szCs w:val="28"/>
        <w:lang w:val="en-US" w:eastAsia="en-US" w:bidi="fa-IR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B Compset"/>
        <w:sz w:val="28"/>
        <w:szCs w:val="28"/>
        <w:lang w:val="en-US" w:eastAsia="en-US" w:bidi="fa-IR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Win2Farsi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2020-04-21T02:23:00Z</dcterms:created>
  <dcterms:modified xsi:type="dcterms:W3CDTF">2020-04-21T03:42:00Z</dcterms:modified>
</cp:coreProperties>
</file>